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49CA" w14:textId="77777777" w:rsidR="00FF432A" w:rsidRDefault="006108EF" w:rsidP="00FF432A">
      <w:pPr>
        <w:pStyle w:val="NormalWeb"/>
        <w:bidi/>
        <w:rPr>
          <w:rFonts w:cs="Nazanin"/>
        </w:rPr>
      </w:pPr>
      <w:r w:rsidRPr="003D3EC0">
        <w:rPr>
          <w:rFonts w:cs="Nazanin"/>
          <w:rtl/>
        </w:rPr>
        <w:t>آزمون مصاحبه‌ی دکتری داوطلبان دوره دکتری ریاضی محض در روزهای</w:t>
      </w:r>
      <w:r w:rsidRPr="003D3EC0">
        <w:rPr>
          <w:rFonts w:cs="Nazanin"/>
        </w:rPr>
        <w:t xml:space="preserve"> 24 </w:t>
      </w:r>
      <w:r w:rsidRPr="003D3EC0">
        <w:rPr>
          <w:rFonts w:cs="Nazanin" w:hint="cs"/>
          <w:rtl/>
        </w:rPr>
        <w:t>و 25 خ</w:t>
      </w:r>
      <w:r w:rsidR="00B97E5F">
        <w:rPr>
          <w:rFonts w:cs="Nazanin" w:hint="cs"/>
          <w:rtl/>
        </w:rPr>
        <w:t>ر</w:t>
      </w:r>
      <w:r w:rsidRPr="003D3EC0">
        <w:rPr>
          <w:rFonts w:cs="Nazanin" w:hint="cs"/>
          <w:rtl/>
        </w:rPr>
        <w:t>دادماه 1400</w:t>
      </w:r>
      <w:r w:rsidRPr="003D3EC0">
        <w:rPr>
          <w:rFonts w:cs="Nazanin"/>
          <w:rtl/>
        </w:rPr>
        <w:t>به صورت مجازی برگزار می‌گردد</w:t>
      </w:r>
      <w:r w:rsidRPr="003D3EC0">
        <w:rPr>
          <w:rFonts w:cs="Nazanin"/>
        </w:rPr>
        <w:t>.</w:t>
      </w:r>
      <w:r w:rsidRPr="003D3EC0">
        <w:rPr>
          <w:rFonts w:cs="Nazanin"/>
        </w:rPr>
        <w:br/>
      </w:r>
      <w:r w:rsidRPr="003D3EC0">
        <w:rPr>
          <w:rFonts w:cs="Nazanin"/>
          <w:rtl/>
        </w:rPr>
        <w:t>مراحل انجام مصاحبه</w:t>
      </w:r>
      <w:r w:rsidRPr="003D3EC0">
        <w:rPr>
          <w:rFonts w:cs="Nazanin"/>
        </w:rPr>
        <w:t xml:space="preserve"> :</w:t>
      </w:r>
    </w:p>
    <w:p w14:paraId="73375256" w14:textId="52AFE4AB" w:rsidR="003D3EC0" w:rsidRDefault="00FF432A" w:rsidP="00FF432A">
      <w:pPr>
        <w:pStyle w:val="NormalWeb"/>
        <w:numPr>
          <w:ilvl w:val="0"/>
          <w:numId w:val="1"/>
        </w:numPr>
        <w:bidi/>
        <w:rPr>
          <w:rFonts w:cs="Nazanin"/>
        </w:rPr>
      </w:pPr>
      <w:r>
        <w:rPr>
          <w:rFonts w:cs="Nazanin"/>
        </w:rPr>
        <w:t xml:space="preserve">  </w:t>
      </w:r>
      <w:r w:rsidR="003D3EC0" w:rsidRPr="003D3EC0">
        <w:rPr>
          <w:rFonts w:cs="Nazanin" w:hint="cs"/>
          <w:rtl/>
        </w:rPr>
        <w:t>تک</w:t>
      </w:r>
      <w:r w:rsidR="006108EF" w:rsidRPr="003D3EC0">
        <w:rPr>
          <w:rFonts w:cs="Nazanin"/>
          <w:rtl/>
        </w:rPr>
        <w:t>ميل ثبت نام الكترونيكي در سايت دانشگاه</w:t>
      </w:r>
    </w:p>
    <w:p w14:paraId="1AFDF733" w14:textId="5BB36AEA" w:rsidR="00B57831" w:rsidRDefault="006108EF" w:rsidP="003D3EC0">
      <w:pPr>
        <w:pStyle w:val="NormalWeb"/>
        <w:numPr>
          <w:ilvl w:val="0"/>
          <w:numId w:val="1"/>
        </w:numPr>
        <w:bidi/>
        <w:rPr>
          <w:rFonts w:cs="Nazanin"/>
        </w:rPr>
      </w:pPr>
      <w:r w:rsidRPr="003D3EC0">
        <w:rPr>
          <w:rFonts w:cs="Nazanin"/>
          <w:rtl/>
        </w:rPr>
        <w:t xml:space="preserve">ارسال مدارک به آدرس ایمیل </w:t>
      </w:r>
      <w:r w:rsidR="00767B06">
        <w:fldChar w:fldCharType="begin"/>
      </w:r>
      <w:r w:rsidR="00767B06">
        <w:instrText xml:space="preserve"> HYPERLINK "mailto:mathstat@um.ac.ir" </w:instrText>
      </w:r>
      <w:r w:rsidR="00767B06">
        <w:fldChar w:fldCharType="separate"/>
      </w:r>
      <w:r w:rsidRPr="003D3EC0">
        <w:rPr>
          <w:rStyle w:val="Hyperlink"/>
          <w:rFonts w:cs="Nazanin"/>
        </w:rPr>
        <w:t>mathstat@um.ac.ir</w:t>
      </w:r>
      <w:r w:rsidR="00767B06">
        <w:rPr>
          <w:rStyle w:val="Hyperlink"/>
          <w:rFonts w:cs="Nazanin"/>
        </w:rPr>
        <w:fldChar w:fldCharType="end"/>
      </w:r>
      <w:r w:rsidRPr="003D3EC0">
        <w:rPr>
          <w:rFonts w:cs="Nazanin"/>
        </w:rPr>
        <w:t xml:space="preserve"> </w:t>
      </w:r>
      <w:r w:rsidR="00B57831">
        <w:rPr>
          <w:rFonts w:cs="Nazanin" w:hint="cs"/>
          <w:rtl/>
        </w:rPr>
        <w:t xml:space="preserve">    </w:t>
      </w:r>
      <w:r w:rsidRPr="003D3EC0">
        <w:rPr>
          <w:rFonts w:cs="Nazanin"/>
          <w:rtl/>
        </w:rPr>
        <w:t xml:space="preserve">تا تاریخ </w:t>
      </w:r>
      <w:r w:rsidR="00B97E5F">
        <w:rPr>
          <w:rFonts w:cs="Nazanin" w:hint="cs"/>
          <w:rtl/>
        </w:rPr>
        <w:t>22</w:t>
      </w:r>
      <w:r w:rsidRPr="003D3EC0">
        <w:rPr>
          <w:rFonts w:cs="Nazanin"/>
          <w:rtl/>
        </w:rPr>
        <w:t>/</w:t>
      </w:r>
      <w:r w:rsidR="00B97E5F">
        <w:rPr>
          <w:rFonts w:cs="Nazanin" w:hint="cs"/>
          <w:rtl/>
        </w:rPr>
        <w:t>3</w:t>
      </w:r>
      <w:r w:rsidRPr="003D3EC0">
        <w:rPr>
          <w:rFonts w:cs="Nazanin"/>
          <w:rtl/>
        </w:rPr>
        <w:t>/</w:t>
      </w:r>
      <w:r w:rsidR="00B97E5F">
        <w:rPr>
          <w:rFonts w:cs="Nazanin" w:hint="cs"/>
          <w:rtl/>
        </w:rPr>
        <w:t>1400</w:t>
      </w:r>
      <w:r w:rsidRPr="003D3EC0">
        <w:rPr>
          <w:rFonts w:cs="Nazanin"/>
          <w:rtl/>
        </w:rPr>
        <w:t xml:space="preserve"> </w:t>
      </w:r>
    </w:p>
    <w:p w14:paraId="6D6870C8" w14:textId="18F9F576" w:rsidR="00B57831" w:rsidRDefault="006108EF" w:rsidP="00B57831">
      <w:pPr>
        <w:pStyle w:val="NormalWeb"/>
        <w:numPr>
          <w:ilvl w:val="0"/>
          <w:numId w:val="1"/>
        </w:numPr>
        <w:bidi/>
        <w:rPr>
          <w:rFonts w:cs="Nazanin"/>
        </w:rPr>
      </w:pPr>
      <w:r w:rsidRPr="003D3EC0">
        <w:rPr>
          <w:rFonts w:cs="Nazanin"/>
          <w:rtl/>
        </w:rPr>
        <w:t>نصب نرم‌افزارهای مورد نیاز شامل</w:t>
      </w:r>
      <w:r w:rsidRPr="003D3EC0">
        <w:rPr>
          <w:rFonts w:cs="Nazanin"/>
        </w:rPr>
        <w:t xml:space="preserve"> :  </w:t>
      </w:r>
      <w:r w:rsidR="007078C9" w:rsidRPr="003D3EC0">
        <w:rPr>
          <w:rFonts w:cs="Nazanin"/>
        </w:rPr>
        <w:t>Adobe flash player</w:t>
      </w:r>
      <w:r w:rsidR="007078C9">
        <w:rPr>
          <w:rFonts w:cs="Nazanin"/>
        </w:rPr>
        <w:t xml:space="preserve">, </w:t>
      </w:r>
      <w:r w:rsidRPr="003D3EC0">
        <w:rPr>
          <w:rFonts w:cs="Nazanin"/>
        </w:rPr>
        <w:t xml:space="preserve"> Adobe connect</w:t>
      </w:r>
      <w:r w:rsidR="007078C9">
        <w:rPr>
          <w:rFonts w:cs="Nazanin"/>
        </w:rPr>
        <w:t xml:space="preserve"> </w:t>
      </w:r>
      <w:hyperlink r:id="rId5" w:history="1">
        <w:r w:rsidRPr="003D3EC0">
          <w:rPr>
            <w:rStyle w:val="Hyperlink"/>
            <w:rFonts w:cs="Nazanin"/>
            <w:rtl/>
          </w:rPr>
          <w:t>لینک دانلود نرم‌افزارها</w:t>
        </w:r>
        <w:r w:rsidRPr="003D3EC0">
          <w:rPr>
            <w:rStyle w:val="Hyperlink"/>
            <w:rFonts w:cs="Nazanin"/>
          </w:rPr>
          <w:t> </w:t>
        </w:r>
      </w:hyperlink>
    </w:p>
    <w:p w14:paraId="3E434B0F" w14:textId="044A3722" w:rsidR="006108EF" w:rsidRDefault="006108EF" w:rsidP="006108EF">
      <w:pPr>
        <w:pStyle w:val="NormalWeb"/>
        <w:bidi/>
      </w:pPr>
      <w:r w:rsidRPr="003D3EC0">
        <w:rPr>
          <w:rFonts w:cs="Nazanin"/>
          <w:rtl/>
        </w:rPr>
        <w:t>اساتیدی که در سال تحصیلی 1</w:t>
      </w:r>
      <w:r w:rsidRPr="003D3EC0">
        <w:rPr>
          <w:rFonts w:cs="Nazanin" w:hint="cs"/>
          <w:rtl/>
        </w:rPr>
        <w:t>401</w:t>
      </w:r>
      <w:r w:rsidRPr="003D3EC0">
        <w:rPr>
          <w:rFonts w:cs="Nazanin"/>
          <w:rtl/>
        </w:rPr>
        <w:t>-1400 دانشجوی دکتری می پذیرند</w:t>
      </w:r>
      <w:r w:rsidRPr="003D3EC0">
        <w:rPr>
          <w:rFonts w:cs="Nazanin"/>
        </w:rPr>
        <w:t xml:space="preserve"> :</w:t>
      </w:r>
    </w:p>
    <w:p w14:paraId="33A15F01" w14:textId="1A79E926" w:rsidR="006108EF" w:rsidRDefault="003D3EC0" w:rsidP="006108EF">
      <w:pPr>
        <w:pStyle w:val="NormalWeb"/>
        <w:bidi/>
      </w:pPr>
      <w:r w:rsidRPr="007078C9">
        <w:rPr>
          <w:rFonts w:cs="Nazanin" w:hint="cs"/>
          <w:rtl/>
        </w:rPr>
        <w:t>الف</w:t>
      </w:r>
      <w:r w:rsidR="006108EF" w:rsidRPr="007078C9">
        <w:rPr>
          <w:rFonts w:cs="Nazanin"/>
          <w:rtl/>
        </w:rPr>
        <w:t>) گرایش هندسه</w:t>
      </w:r>
      <w:r w:rsidR="006108EF" w:rsidRPr="007078C9">
        <w:rPr>
          <w:rFonts w:cs="Nazanin"/>
        </w:rPr>
        <w:br/>
      </w:r>
      <w:hyperlink r:id="rId6" w:history="1">
        <w:r w:rsidR="006108EF" w:rsidRPr="00B57831">
          <w:rPr>
            <w:rFonts w:cs="Nazanin"/>
            <w:rtl/>
          </w:rPr>
          <w:t xml:space="preserve">دکتر </w:t>
        </w:r>
        <w:r w:rsidR="006108EF" w:rsidRPr="00B57831">
          <w:rPr>
            <w:rFonts w:cs="Nazanin" w:hint="cs"/>
            <w:rtl/>
          </w:rPr>
          <w:t>حمید</w:t>
        </w:r>
      </w:hyperlink>
      <w:r w:rsidR="006108EF" w:rsidRPr="00B57831">
        <w:rPr>
          <w:rFonts w:cs="Nazanin" w:hint="cs"/>
          <w:rtl/>
        </w:rPr>
        <w:t xml:space="preserve"> ترابی اردکانی</w:t>
      </w:r>
      <w:r w:rsidR="00B97E5F">
        <w:rPr>
          <w:rFonts w:cs="Nazanin" w:hint="cs"/>
          <w:rtl/>
        </w:rPr>
        <w:t xml:space="preserve">، </w:t>
      </w:r>
      <w:r w:rsidR="006108EF" w:rsidRPr="00B57831">
        <w:rPr>
          <w:rFonts w:cs="Nazanin" w:hint="cs"/>
          <w:rtl/>
        </w:rPr>
        <w:t xml:space="preserve"> یک</w:t>
      </w:r>
      <w:r w:rsidR="006108EF" w:rsidRPr="00B57831">
        <w:rPr>
          <w:rFonts w:cs="Nazanin"/>
          <w:rtl/>
        </w:rPr>
        <w:t xml:space="preserve"> نفر (</w:t>
      </w:r>
      <w:r w:rsidR="006108EF" w:rsidRPr="00B57831">
        <w:rPr>
          <w:rFonts w:cs="Nazanin" w:hint="cs"/>
          <w:rtl/>
        </w:rPr>
        <w:t>توپولوژی جبری</w:t>
      </w:r>
      <w:r w:rsidR="006108EF" w:rsidRPr="00B57831">
        <w:rPr>
          <w:rFonts w:cs="Nazanin"/>
          <w:rtl/>
        </w:rPr>
        <w:t>)</w:t>
      </w:r>
      <w:r w:rsidR="006108EF" w:rsidRPr="00B57831">
        <w:rPr>
          <w:rFonts w:cs="Nazanin"/>
        </w:rPr>
        <w:br/>
      </w:r>
      <w:hyperlink r:id="rId7" w:history="1">
        <w:r w:rsidR="006108EF" w:rsidRPr="00B57831">
          <w:rPr>
            <w:rFonts w:cs="Nazanin"/>
            <w:rtl/>
          </w:rPr>
          <w:t xml:space="preserve">دکتر </w:t>
        </w:r>
        <w:r w:rsidR="006108EF" w:rsidRPr="00B57831">
          <w:rPr>
            <w:rFonts w:cs="Nazanin" w:hint="cs"/>
            <w:rtl/>
          </w:rPr>
          <w:t>بهروز مشایخی فر</w:t>
        </w:r>
        <w:r w:rsidR="00B97E5F">
          <w:rPr>
            <w:rFonts w:cs="Nazanin" w:hint="cs"/>
            <w:rtl/>
          </w:rPr>
          <w:t>د</w:t>
        </w:r>
        <w:r w:rsidR="006108EF" w:rsidRPr="00B57831">
          <w:rPr>
            <w:rFonts w:cs="Nazanin"/>
          </w:rPr>
          <w:t> </w:t>
        </w:r>
      </w:hyperlink>
      <w:r w:rsidR="00B97E5F">
        <w:rPr>
          <w:rFonts w:cs="Nazanin" w:hint="cs"/>
          <w:rtl/>
        </w:rPr>
        <w:t>،</w:t>
      </w:r>
      <w:r w:rsidR="006108EF" w:rsidRPr="00B57831">
        <w:rPr>
          <w:rFonts w:cs="Nazanin"/>
        </w:rPr>
        <w:t xml:space="preserve"> </w:t>
      </w:r>
      <w:r w:rsidR="006108EF" w:rsidRPr="00B57831">
        <w:rPr>
          <w:rFonts w:cs="Nazanin"/>
          <w:rtl/>
        </w:rPr>
        <w:t>یک نفر</w:t>
      </w:r>
      <w:r w:rsidR="006108EF" w:rsidRPr="00B57831">
        <w:rPr>
          <w:rFonts w:cs="Nazanin" w:hint="cs"/>
          <w:rtl/>
        </w:rPr>
        <w:t>(</w:t>
      </w:r>
      <w:r w:rsidR="006108EF" w:rsidRPr="00B57831">
        <w:rPr>
          <w:rFonts w:cs="Nazanin"/>
          <w:rtl/>
        </w:rPr>
        <w:t xml:space="preserve"> </w:t>
      </w:r>
      <w:r w:rsidR="006108EF" w:rsidRPr="00B57831">
        <w:rPr>
          <w:rFonts w:cs="Nazanin" w:hint="cs"/>
          <w:rtl/>
        </w:rPr>
        <w:t>توپولوژی جبری</w:t>
      </w:r>
      <w:r w:rsidR="006108EF" w:rsidRPr="00B57831">
        <w:rPr>
          <w:rFonts w:cs="Nazanin"/>
          <w:rtl/>
        </w:rPr>
        <w:t>)</w:t>
      </w:r>
      <w:r w:rsidR="006108EF" w:rsidRPr="00B57831">
        <w:rPr>
          <w:rFonts w:cs="Nazanin"/>
        </w:rPr>
        <w:br/>
      </w:r>
      <w:r w:rsidR="006108EF" w:rsidRPr="00B57831">
        <w:rPr>
          <w:rFonts w:cs="Nazanin" w:hint="cs"/>
          <w:rtl/>
        </w:rPr>
        <w:t xml:space="preserve">دکتر هانیه میرابراهیمی ، </w:t>
      </w:r>
      <w:r w:rsidR="00B97E5F">
        <w:rPr>
          <w:rFonts w:cs="Nazanin" w:hint="cs"/>
          <w:rtl/>
        </w:rPr>
        <w:t xml:space="preserve"> </w:t>
      </w:r>
      <w:r w:rsidR="006108EF" w:rsidRPr="00B57831">
        <w:rPr>
          <w:rFonts w:cs="Nazanin" w:hint="cs"/>
          <w:rtl/>
        </w:rPr>
        <w:t>یک</w:t>
      </w:r>
      <w:r w:rsidR="006108EF" w:rsidRPr="00B57831">
        <w:rPr>
          <w:rFonts w:cs="Nazanin"/>
          <w:rtl/>
        </w:rPr>
        <w:t xml:space="preserve"> نفر (</w:t>
      </w:r>
      <w:r w:rsidR="006108EF" w:rsidRPr="00B57831">
        <w:rPr>
          <w:rFonts w:cs="Nazanin" w:hint="cs"/>
          <w:rtl/>
        </w:rPr>
        <w:t>توپولوژی جبری</w:t>
      </w:r>
      <w:r w:rsidR="006108EF" w:rsidRPr="00B57831">
        <w:rPr>
          <w:rFonts w:cs="Nazanin"/>
          <w:rtl/>
        </w:rPr>
        <w:t>)</w:t>
      </w:r>
      <w:r w:rsidR="006108EF" w:rsidRPr="00B57831">
        <w:rPr>
          <w:rFonts w:cs="Nazanin"/>
        </w:rPr>
        <w:br/>
      </w:r>
      <w:r w:rsidR="006108EF" w:rsidRPr="00B57831">
        <w:rPr>
          <w:rFonts w:cs="Nazanin"/>
          <w:rtl/>
        </w:rPr>
        <w:t>لینک برگزاری جلسه مصاحبه هندسه</w:t>
      </w:r>
      <w:r w:rsidR="00B57831">
        <w:rPr>
          <w:rFonts w:cs="Nazanin" w:hint="cs"/>
          <w:rtl/>
        </w:rPr>
        <w:t xml:space="preserve">      </w:t>
      </w:r>
      <w:proofErr w:type="spellStart"/>
      <w:r w:rsidR="00FF432A">
        <w:rPr>
          <w:rStyle w:val="content"/>
        </w:rPr>
        <w:t>h_mirebrahimi</w:t>
      </w:r>
      <w:proofErr w:type="spellEnd"/>
      <w:r w:rsidR="00B57831">
        <w:rPr>
          <w:rFonts w:cs="Nazanin" w:hint="cs"/>
          <w:rtl/>
        </w:rPr>
        <w:t xml:space="preserve"> </w:t>
      </w:r>
      <w:r w:rsidR="006108EF">
        <w:t xml:space="preserve">  </w:t>
      </w:r>
      <w:hyperlink r:id="rId8" w:history="1">
        <w:r w:rsidR="006108EF">
          <w:rPr>
            <w:rStyle w:val="Hyperlink"/>
          </w:rPr>
          <w:t>vroom.um.ac.ir</w:t>
        </w:r>
        <w:r w:rsidR="009A6A5F">
          <w:rPr>
            <w:rStyle w:val="Hyperlink"/>
          </w:rPr>
          <w:t>/</w:t>
        </w:r>
      </w:hyperlink>
    </w:p>
    <w:p w14:paraId="50C677AA" w14:textId="64AFA08E" w:rsidR="006108EF" w:rsidRDefault="003D3EC0" w:rsidP="006108EF">
      <w:pPr>
        <w:pStyle w:val="NormalWeb"/>
        <w:bidi/>
      </w:pPr>
      <w:r w:rsidRPr="007078C9">
        <w:rPr>
          <w:rFonts w:cs="Nazanin" w:hint="cs"/>
          <w:rtl/>
        </w:rPr>
        <w:t>ب</w:t>
      </w:r>
      <w:r w:rsidR="006108EF" w:rsidRPr="007078C9">
        <w:rPr>
          <w:rFonts w:cs="Nazanin"/>
          <w:rtl/>
        </w:rPr>
        <w:t>) گرایش جبر</w:t>
      </w:r>
      <w:r w:rsidR="006108EF" w:rsidRPr="007078C9">
        <w:rPr>
          <w:rFonts w:cs="Nazanin"/>
        </w:rPr>
        <w:br/>
      </w:r>
      <w:hyperlink r:id="rId9" w:history="1">
        <w:r w:rsidR="006108EF" w:rsidRPr="00B57831">
          <w:rPr>
            <w:rFonts w:cs="Nazanin"/>
            <w:rtl/>
          </w:rPr>
          <w:t>دکتر احمد عرفانیا</w:t>
        </w:r>
        <w:r w:rsidR="009A6A5F">
          <w:rPr>
            <w:rFonts w:cs="Nazanin" w:hint="cs"/>
            <w:rtl/>
          </w:rPr>
          <w:t>ن</w:t>
        </w:r>
        <w:r w:rsidR="006108EF" w:rsidRPr="00B57831">
          <w:rPr>
            <w:rFonts w:cs="Nazanin"/>
          </w:rPr>
          <w:t> </w:t>
        </w:r>
      </w:hyperlink>
      <w:r w:rsidR="006108EF" w:rsidRPr="00B57831">
        <w:rPr>
          <w:rFonts w:cs="Nazanin"/>
        </w:rPr>
        <w:t> </w:t>
      </w:r>
      <w:r w:rsidR="009A6A5F">
        <w:rPr>
          <w:rFonts w:cs="Nazanin" w:hint="cs"/>
          <w:rtl/>
          <w:lang w:bidi="fa-IR"/>
        </w:rPr>
        <w:t>،</w:t>
      </w:r>
      <w:r w:rsidR="006108EF" w:rsidRPr="00B57831">
        <w:rPr>
          <w:rFonts w:cs="Nazanin"/>
        </w:rPr>
        <w:t xml:space="preserve"> </w:t>
      </w:r>
      <w:r w:rsidR="006108EF" w:rsidRPr="00B57831">
        <w:rPr>
          <w:rFonts w:cs="Nazanin"/>
          <w:rtl/>
        </w:rPr>
        <w:t>دو نفر (یک نفر در گرایش جبر و یک نفر در گرایش گراف و ترکیبات)</w:t>
      </w:r>
      <w:r w:rsidR="006108EF" w:rsidRPr="00B57831">
        <w:rPr>
          <w:rFonts w:cs="Nazanin"/>
        </w:rPr>
        <w:br/>
      </w:r>
      <w:hyperlink r:id="rId10" w:history="1">
        <w:r w:rsidR="006108EF" w:rsidRPr="00B57831">
          <w:rPr>
            <w:rFonts w:cs="Nazanin"/>
            <w:rtl/>
          </w:rPr>
          <w:t>دکتر کاظم خشیارمنش</w:t>
        </w:r>
      </w:hyperlink>
      <w:r w:rsidR="006108EF" w:rsidRPr="00B57831">
        <w:rPr>
          <w:rFonts w:cs="Nazanin"/>
        </w:rPr>
        <w:t>  </w:t>
      </w:r>
      <w:r w:rsidR="009A6A5F">
        <w:rPr>
          <w:rFonts w:cs="Nazanin" w:hint="cs"/>
          <w:rtl/>
        </w:rPr>
        <w:t>،</w:t>
      </w:r>
      <w:r w:rsidR="006108EF" w:rsidRPr="00B57831">
        <w:rPr>
          <w:rFonts w:cs="Nazanin"/>
        </w:rPr>
        <w:t xml:space="preserve"> </w:t>
      </w:r>
      <w:r w:rsidR="006108EF" w:rsidRPr="00B57831">
        <w:rPr>
          <w:rFonts w:cs="Nazanin" w:hint="cs"/>
          <w:rtl/>
        </w:rPr>
        <w:t>یک</w:t>
      </w:r>
      <w:r w:rsidR="006108EF" w:rsidRPr="00B57831">
        <w:rPr>
          <w:rFonts w:cs="Nazanin"/>
          <w:rtl/>
        </w:rPr>
        <w:t xml:space="preserve"> نفر (</w:t>
      </w:r>
      <w:r w:rsidR="006108EF" w:rsidRPr="00B57831">
        <w:rPr>
          <w:rFonts w:cs="Nazanin" w:hint="cs"/>
          <w:rtl/>
        </w:rPr>
        <w:t xml:space="preserve"> </w:t>
      </w:r>
      <w:r w:rsidR="006108EF" w:rsidRPr="00B57831">
        <w:rPr>
          <w:rFonts w:cs="Nazanin"/>
          <w:rtl/>
        </w:rPr>
        <w:t>در گرایش گراف و ترکیبات)</w:t>
      </w:r>
      <w:r w:rsidR="006108EF" w:rsidRPr="00B57831">
        <w:rPr>
          <w:rFonts w:cs="Nazanin"/>
        </w:rPr>
        <w:br/>
      </w:r>
      <w:hyperlink r:id="rId11" w:history="1">
        <w:r w:rsidR="006108EF" w:rsidRPr="00B57831">
          <w:rPr>
            <w:rFonts w:cs="Nazanin"/>
            <w:rtl/>
          </w:rPr>
          <w:t>دکتر مصطفی توکلی</w:t>
        </w:r>
      </w:hyperlink>
      <w:r w:rsidR="006108EF" w:rsidRPr="00B57831">
        <w:rPr>
          <w:rFonts w:cs="Nazanin"/>
        </w:rPr>
        <w:t>  </w:t>
      </w:r>
      <w:r w:rsidR="009A6A5F">
        <w:rPr>
          <w:rFonts w:cs="Nazanin" w:hint="cs"/>
          <w:rtl/>
        </w:rPr>
        <w:t>،</w:t>
      </w:r>
      <w:r w:rsidR="006108EF" w:rsidRPr="00B57831">
        <w:rPr>
          <w:rFonts w:cs="Nazanin"/>
        </w:rPr>
        <w:t xml:space="preserve"> </w:t>
      </w:r>
      <w:r w:rsidR="006108EF" w:rsidRPr="00B57831">
        <w:rPr>
          <w:rFonts w:cs="Nazanin"/>
          <w:rtl/>
        </w:rPr>
        <w:t>یک نفر (گرایش گراف و ترکیبات)</w:t>
      </w:r>
      <w:r w:rsidR="006108EF" w:rsidRPr="00B57831">
        <w:rPr>
          <w:rFonts w:cs="Nazanin"/>
        </w:rPr>
        <w:br/>
      </w:r>
      <w:r w:rsidR="006108EF" w:rsidRPr="00B57831">
        <w:rPr>
          <w:rFonts w:cs="Nazanin"/>
          <w:rtl/>
        </w:rPr>
        <w:t>لینک برگزاری آزمون مصاحب</w:t>
      </w:r>
      <w:r w:rsidR="00B57831">
        <w:rPr>
          <w:rFonts w:cs="Nazanin" w:hint="cs"/>
          <w:rtl/>
        </w:rPr>
        <w:t xml:space="preserve">ه جبر                </w:t>
      </w:r>
      <w:proofErr w:type="spellStart"/>
      <w:r w:rsidR="00FF432A">
        <w:rPr>
          <w:rStyle w:val="content"/>
        </w:rPr>
        <w:t>m_tavakoli</w:t>
      </w:r>
      <w:proofErr w:type="spellEnd"/>
      <w:r w:rsidR="00B57831">
        <w:rPr>
          <w:rFonts w:cs="Nazanin" w:hint="cs"/>
          <w:rtl/>
        </w:rPr>
        <w:t xml:space="preserve"> </w:t>
      </w:r>
      <w:r w:rsidR="006108EF">
        <w:t xml:space="preserve">  </w:t>
      </w:r>
      <w:hyperlink r:id="rId12" w:history="1">
        <w:r w:rsidR="006108EF">
          <w:rPr>
            <w:rStyle w:val="Hyperlink"/>
          </w:rPr>
          <w:t>vroom.um.ac.ir</w:t>
        </w:r>
        <w:r w:rsidR="009A6A5F">
          <w:rPr>
            <w:rStyle w:val="Hyperlink"/>
          </w:rPr>
          <w:t>/</w:t>
        </w:r>
      </w:hyperlink>
      <w:r w:rsidR="00B57831">
        <w:rPr>
          <w:rFonts w:hint="cs"/>
          <w:rtl/>
        </w:rPr>
        <w:t xml:space="preserve">     </w:t>
      </w:r>
    </w:p>
    <w:p w14:paraId="57A750DD" w14:textId="77777777" w:rsidR="00767B06" w:rsidRDefault="006108EF" w:rsidP="00767B06">
      <w:pPr>
        <w:pStyle w:val="NormalWeb"/>
        <w:bidi/>
        <w:rPr>
          <w:rFonts w:cs="Nazanin"/>
          <w:lang w:bidi="fa-IR"/>
        </w:rPr>
      </w:pPr>
      <w:r w:rsidRPr="009A6A5F">
        <w:rPr>
          <w:rFonts w:cs="Nazanin"/>
          <w:rtl/>
        </w:rPr>
        <w:t>منابع آزمون مصاحبه</w:t>
      </w:r>
      <w:r w:rsidRPr="009A6A5F">
        <w:rPr>
          <w:rFonts w:cs="Nazanin" w:hint="cs"/>
          <w:rtl/>
        </w:rPr>
        <w:t xml:space="preserve"> (دانلود فایل)</w:t>
      </w:r>
    </w:p>
    <w:p w14:paraId="331F9E24" w14:textId="44ADB937" w:rsidR="004D52AA" w:rsidRPr="009A6A5F" w:rsidRDefault="00767B06" w:rsidP="00767B06">
      <w:pPr>
        <w:pStyle w:val="NormalWeb"/>
        <w:bidi/>
        <w:rPr>
          <w:rFonts w:cs="Nazanin"/>
        </w:rPr>
      </w:pPr>
      <w:r>
        <w:rPr>
          <w:rFonts w:cs="Nazanin" w:hint="cs"/>
          <w:rtl/>
        </w:rPr>
        <w:t xml:space="preserve"> </w:t>
      </w:r>
      <w:r w:rsidR="006108EF" w:rsidRPr="009A6A5F">
        <w:rPr>
          <w:rFonts w:cs="Nazanin"/>
          <w:rtl/>
        </w:rPr>
        <w:t>تصویر مدارک مورد نیاز جهت ارسال به ایمیل</w:t>
      </w:r>
      <w:r w:rsidR="006108EF">
        <w:rPr>
          <w:rtl/>
        </w:rPr>
        <w:t xml:space="preserve"> </w:t>
      </w:r>
      <w:hyperlink r:id="rId13" w:history="1">
        <w:r w:rsidR="006108EF">
          <w:rPr>
            <w:rStyle w:val="Hyperlink"/>
          </w:rPr>
          <w:t>mathstat@um.ac.ir</w:t>
        </w:r>
      </w:hyperlink>
      <w:r w:rsidR="006108EF">
        <w:br/>
      </w:r>
      <w:r w:rsidR="006108EF" w:rsidRPr="009A6A5F">
        <w:rPr>
          <w:rFonts w:cs="Nazanin"/>
        </w:rPr>
        <w:t>-    </w:t>
      </w:r>
      <w:r w:rsidR="006108EF" w:rsidRPr="009A6A5F">
        <w:rPr>
          <w:rFonts w:cs="Nazanin"/>
          <w:rtl/>
        </w:rPr>
        <w:t>فرم تکمیل شده ی پیشنهاد استاد راهنما</w:t>
      </w:r>
      <w:r w:rsidR="006108EF">
        <w:t xml:space="preserve"> </w:t>
      </w:r>
      <w:r w:rsidR="00B57831">
        <w:rPr>
          <w:rFonts w:hint="cs"/>
          <w:rtl/>
        </w:rPr>
        <w:t xml:space="preserve"> (</w:t>
      </w:r>
      <w:hyperlink r:id="rId14" w:history="1">
        <w:r w:rsidR="006108EF">
          <w:rPr>
            <w:rStyle w:val="Hyperlink"/>
            <w:rtl/>
          </w:rPr>
          <w:t>دانلود فایل</w:t>
        </w:r>
      </w:hyperlink>
      <w:r w:rsidR="00B57831">
        <w:rPr>
          <w:rFonts w:hint="cs"/>
          <w:rtl/>
        </w:rPr>
        <w:t>)</w:t>
      </w:r>
      <w:r w:rsidR="006108EF">
        <w:br/>
      </w:r>
      <w:r w:rsidR="006108EF" w:rsidRPr="009A6A5F">
        <w:rPr>
          <w:rFonts w:cs="Nazanin"/>
        </w:rPr>
        <w:t>-    </w:t>
      </w:r>
      <w:r w:rsidR="006108EF" w:rsidRPr="009A6A5F">
        <w:rPr>
          <w:rFonts w:cs="Nazanin"/>
          <w:rtl/>
        </w:rPr>
        <w:t>فرم مشخصات و تکمیل آن</w:t>
      </w:r>
      <w:r w:rsidR="00B57831" w:rsidRPr="009A6A5F">
        <w:rPr>
          <w:rFonts w:cs="Nazanin" w:hint="cs"/>
          <w:rtl/>
        </w:rPr>
        <w:t xml:space="preserve">    (</w:t>
      </w:r>
      <w:hyperlink r:id="rId15" w:history="1">
        <w:r w:rsidR="00B57831" w:rsidRPr="009A6A5F">
          <w:rPr>
            <w:rFonts w:cs="Nazanin"/>
            <w:rtl/>
          </w:rPr>
          <w:t>دانلود فایل</w:t>
        </w:r>
      </w:hyperlink>
      <w:r w:rsidR="00B57831" w:rsidRPr="009A6A5F">
        <w:rPr>
          <w:rFonts w:cs="Nazanin" w:hint="cs"/>
          <w:rtl/>
        </w:rPr>
        <w:t>)</w:t>
      </w:r>
      <w:r w:rsidR="00B57831" w:rsidRPr="009A6A5F">
        <w:rPr>
          <w:rFonts w:cs="Nazanin"/>
        </w:rPr>
        <w:br/>
      </w:r>
      <w:r w:rsidR="006108EF" w:rsidRPr="009A6A5F">
        <w:rPr>
          <w:rFonts w:cs="Nazanin"/>
        </w:rPr>
        <w:t>-    </w:t>
      </w:r>
      <w:r>
        <w:rPr>
          <w:rFonts w:cs="Nazanin" w:hint="cs"/>
          <w:rtl/>
        </w:rPr>
        <w:t>ع</w:t>
      </w:r>
      <w:r w:rsidR="006108EF" w:rsidRPr="009A6A5F">
        <w:rPr>
          <w:rFonts w:cs="Nazanin"/>
          <w:rtl/>
        </w:rPr>
        <w:t>کس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کارشناسی و کارشناسی ارشد و ریزنمرات آن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کارنامه مرحله اول آزمون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مدرک زبان در صورت وجود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 xml:space="preserve">مقاله </w:t>
      </w:r>
      <w:r w:rsidR="006108EF" w:rsidRPr="009A6A5F">
        <w:rPr>
          <w:rFonts w:ascii="Arial" w:hAnsi="Arial" w:cs="Arial" w:hint="cs"/>
          <w:rtl/>
        </w:rPr>
        <w:t>–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در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صورت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وجود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 xml:space="preserve">کتاب </w:t>
      </w:r>
      <w:r w:rsidR="006108EF" w:rsidRPr="009A6A5F">
        <w:rPr>
          <w:rFonts w:ascii="Arial" w:hAnsi="Arial" w:cs="Arial" w:hint="cs"/>
          <w:rtl/>
        </w:rPr>
        <w:t>–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در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صورت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وجود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پژوهشی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آموزشی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اسکن کارت ملی یا شناسنامه</w:t>
      </w:r>
    </w:p>
    <w:sectPr w:rsidR="004D52AA" w:rsidRPr="009A6A5F" w:rsidSect="00FF43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649A3"/>
    <w:multiLevelType w:val="hybridMultilevel"/>
    <w:tmpl w:val="81C6231E"/>
    <w:lvl w:ilvl="0" w:tplc="9E5A829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EF"/>
    <w:rsid w:val="003D3EC0"/>
    <w:rsid w:val="004D52AA"/>
    <w:rsid w:val="006108EF"/>
    <w:rsid w:val="00663F60"/>
    <w:rsid w:val="007078C9"/>
    <w:rsid w:val="00767B06"/>
    <w:rsid w:val="0087008E"/>
    <w:rsid w:val="009A6A5F"/>
    <w:rsid w:val="00B57831"/>
    <w:rsid w:val="00B97E5F"/>
    <w:rsid w:val="00F4233A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AC91"/>
  <w15:chartTrackingRefBased/>
  <w15:docId w15:val="{B1D3A367-0EFE-4C94-A456-3F4369F1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08EF"/>
    <w:rPr>
      <w:color w:val="0000FF"/>
      <w:u w:val="single"/>
    </w:rPr>
  </w:style>
  <w:style w:type="character" w:customStyle="1" w:styleId="content">
    <w:name w:val="content"/>
    <w:basedOn w:val="DefaultParagraphFont"/>
    <w:rsid w:val="00F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oom.um.ac.ir/htina" TargetMode="External"/><Relationship Id="rId13" Type="http://schemas.openxmlformats.org/officeDocument/2006/relationships/hyperlink" Target="mailto:mathstat@um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ina.profcms.um.ac.ir/" TargetMode="External"/><Relationship Id="rId12" Type="http://schemas.openxmlformats.org/officeDocument/2006/relationships/hyperlink" Target="https://vroom.um.ac.ir/erfani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many.profcms.um.ac.ir/" TargetMode="External"/><Relationship Id="rId11" Type="http://schemas.openxmlformats.org/officeDocument/2006/relationships/hyperlink" Target="http://m_tavakoli.profcms.um.ac.ir/" TargetMode="External"/><Relationship Id="rId5" Type="http://schemas.openxmlformats.org/officeDocument/2006/relationships/hyperlink" Target="http://elc.um.ac.ir/index.php/software.html" TargetMode="External"/><Relationship Id="rId15" Type="http://schemas.openxmlformats.org/officeDocument/2006/relationships/hyperlink" Target="https://mathstat.um.ac.ir/images/253/forms/entekhabostad.pdf" TargetMode="External"/><Relationship Id="rId10" Type="http://schemas.openxmlformats.org/officeDocument/2006/relationships/hyperlink" Target="http://khashayar.profcms.um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fanian.profcms.um.ac.ir/" TargetMode="External"/><Relationship Id="rId14" Type="http://schemas.openxmlformats.org/officeDocument/2006/relationships/hyperlink" Target="https://mathstat.um.ac.ir/images/253/forms/entekhabosta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</dc:creator>
  <cp:keywords/>
  <dc:description/>
  <cp:lastModifiedBy>Mokhtari</cp:lastModifiedBy>
  <cp:revision>9</cp:revision>
  <dcterms:created xsi:type="dcterms:W3CDTF">2021-05-19T06:39:00Z</dcterms:created>
  <dcterms:modified xsi:type="dcterms:W3CDTF">2021-05-22T06:14:00Z</dcterms:modified>
</cp:coreProperties>
</file>